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3E4E" w14:textId="154C97D8" w:rsidR="00F269AA" w:rsidRPr="00163D0E" w:rsidRDefault="00163D0E" w:rsidP="005249AD">
      <w:pPr>
        <w:spacing w:after="0" w:line="240" w:lineRule="auto"/>
        <w:jc w:val="center"/>
        <w:rPr>
          <w:rFonts w:ascii="Calibri" w:hAnsi="Calibri"/>
          <w:sz w:val="48"/>
          <w:szCs w:val="48"/>
        </w:rPr>
      </w:pPr>
      <w:r w:rsidRPr="00163D0E">
        <w:rPr>
          <w:rFonts w:ascii="Calibri" w:hAnsi="Calibri"/>
          <w:sz w:val="48"/>
          <w:szCs w:val="48"/>
        </w:rPr>
        <w:t xml:space="preserve">NOTE </w:t>
      </w:r>
      <w:r w:rsidR="009C0A18">
        <w:rPr>
          <w:rFonts w:ascii="Calibri" w:hAnsi="Calibri"/>
          <w:sz w:val="48"/>
          <w:szCs w:val="48"/>
        </w:rPr>
        <w:t>D’INFORMATION</w:t>
      </w:r>
      <w:bookmarkStart w:id="0" w:name="_GoBack"/>
      <w:bookmarkEnd w:id="0"/>
    </w:p>
    <w:p w14:paraId="5F632694" w14:textId="77777777" w:rsidR="00163D0E" w:rsidRDefault="00163D0E" w:rsidP="005249AD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</w:rPr>
      </w:pPr>
    </w:p>
    <w:p w14:paraId="79CBD97F" w14:textId="77777777" w:rsidR="00163D0E" w:rsidRDefault="00163D0E" w:rsidP="00F269AA">
      <w:pPr>
        <w:spacing w:after="0" w:line="240" w:lineRule="auto"/>
        <w:jc w:val="both"/>
        <w:rPr>
          <w:rFonts w:ascii="Calibri" w:hAnsi="Calibri"/>
        </w:rPr>
      </w:pPr>
    </w:p>
    <w:p w14:paraId="1C63E642" w14:textId="77777777" w:rsidR="005249AD" w:rsidRDefault="005249AD" w:rsidP="005249AD">
      <w:pPr>
        <w:spacing w:after="0" w:line="240" w:lineRule="auto"/>
        <w:jc w:val="center"/>
        <w:rPr>
          <w:rFonts w:ascii="Calibri" w:hAnsi="Calibri"/>
        </w:rPr>
      </w:pPr>
    </w:p>
    <w:p w14:paraId="3F85350A" w14:textId="77777777" w:rsidR="005249AD" w:rsidRDefault="005249AD" w:rsidP="00F269AA">
      <w:pPr>
        <w:spacing w:after="0" w:line="240" w:lineRule="auto"/>
        <w:jc w:val="both"/>
        <w:rPr>
          <w:rFonts w:ascii="Calibri" w:hAnsi="Calibri"/>
        </w:rPr>
      </w:pPr>
    </w:p>
    <w:p w14:paraId="745089E9" w14:textId="77777777" w:rsidR="005249AD" w:rsidRDefault="005249AD" w:rsidP="00F269AA">
      <w:pPr>
        <w:spacing w:after="0" w:line="240" w:lineRule="auto"/>
        <w:jc w:val="both"/>
        <w:rPr>
          <w:rFonts w:ascii="Calibri" w:hAnsi="Calibri"/>
        </w:rPr>
      </w:pPr>
    </w:p>
    <w:p w14:paraId="50C7A236" w14:textId="77777777" w:rsidR="005249AD" w:rsidRDefault="005249AD" w:rsidP="005249A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destination des </w:t>
      </w:r>
      <w:r w:rsidR="00163D0E" w:rsidRPr="005249AD">
        <w:rPr>
          <w:rFonts w:ascii="Calibri" w:hAnsi="Calibri"/>
          <w:sz w:val="28"/>
          <w:szCs w:val="28"/>
        </w:rPr>
        <w:t>Salariés souffrant d’une Affection Longue Durée</w:t>
      </w:r>
      <w:r w:rsidRPr="005249AD">
        <w:rPr>
          <w:rFonts w:ascii="Calibri" w:hAnsi="Calibri"/>
          <w:sz w:val="28"/>
          <w:szCs w:val="28"/>
        </w:rPr>
        <w:t xml:space="preserve"> </w:t>
      </w:r>
    </w:p>
    <w:p w14:paraId="15A6C11E" w14:textId="77777777" w:rsidR="00163D0E" w:rsidRPr="005249AD" w:rsidRDefault="005249AD" w:rsidP="005249A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proofErr w:type="gramStart"/>
      <w:r w:rsidRPr="005249AD">
        <w:rPr>
          <w:rFonts w:ascii="Calibri" w:hAnsi="Calibri"/>
          <w:sz w:val="28"/>
          <w:szCs w:val="28"/>
        </w:rPr>
        <w:t>pouvant</w:t>
      </w:r>
      <w:proofErr w:type="gramEnd"/>
      <w:r w:rsidRPr="005249AD">
        <w:rPr>
          <w:rFonts w:ascii="Calibri" w:hAnsi="Calibri"/>
          <w:sz w:val="28"/>
          <w:szCs w:val="28"/>
        </w:rPr>
        <w:t xml:space="preserve"> occasionner un risque de développer une forme sévère de la maladie</w:t>
      </w:r>
    </w:p>
    <w:p w14:paraId="394B6B06" w14:textId="77777777" w:rsidR="00163D0E" w:rsidRDefault="00163D0E" w:rsidP="00F269AA">
      <w:pPr>
        <w:spacing w:after="0" w:line="240" w:lineRule="auto"/>
        <w:jc w:val="both"/>
        <w:rPr>
          <w:rFonts w:ascii="Calibri" w:hAnsi="Calibri"/>
        </w:rPr>
      </w:pPr>
    </w:p>
    <w:p w14:paraId="1D5597D4" w14:textId="77777777" w:rsidR="00713B8E" w:rsidRDefault="00713B8E" w:rsidP="00F269AA">
      <w:pPr>
        <w:spacing w:after="0" w:line="240" w:lineRule="auto"/>
        <w:jc w:val="both"/>
        <w:rPr>
          <w:rFonts w:ascii="Calibri" w:hAnsi="Calibri"/>
        </w:rPr>
      </w:pPr>
    </w:p>
    <w:p w14:paraId="77AE60E7" w14:textId="77777777" w:rsidR="00163D0E" w:rsidRDefault="00163D0E" w:rsidP="00F269AA">
      <w:pPr>
        <w:spacing w:after="0" w:line="240" w:lineRule="auto"/>
        <w:jc w:val="both"/>
        <w:rPr>
          <w:rFonts w:ascii="Calibri" w:hAnsi="Calibri"/>
        </w:rPr>
      </w:pPr>
    </w:p>
    <w:p w14:paraId="77C8634B" w14:textId="77777777" w:rsidR="005249AD" w:rsidRDefault="005249AD" w:rsidP="005249AD">
      <w:pPr>
        <w:spacing w:after="0" w:line="240" w:lineRule="auto"/>
        <w:jc w:val="both"/>
      </w:pPr>
      <w:r>
        <w:rPr>
          <w:rFonts w:ascii="Calibri" w:hAnsi="Calibri"/>
        </w:rPr>
        <w:t>Les salariés dans leur</w:t>
      </w:r>
      <w:r>
        <w:t xml:space="preserve"> troisième trimestre de grossesse ou titulaire d'une des Affection Longue Durée  listées ci-dessus :</w:t>
      </w:r>
    </w:p>
    <w:p w14:paraId="5D962B4E" w14:textId="77777777" w:rsidR="00F269AA" w:rsidRPr="0061037F" w:rsidRDefault="00F269AA" w:rsidP="006103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61037F">
        <w:rPr>
          <w:rFonts w:eastAsia="Times New Roman" w:cs="Times New Roman"/>
          <w:lang w:eastAsia="fr-FR"/>
        </w:rPr>
        <w:t>Accident vasculaire cérébral invalidant ;</w:t>
      </w:r>
    </w:p>
    <w:p w14:paraId="6508414D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Insuffisances médullaires et autres cytopénies chroniques ;</w:t>
      </w:r>
    </w:p>
    <w:p w14:paraId="08BE0B61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Artériopathies chroniques avec manifestations ischémiques ;</w:t>
      </w:r>
    </w:p>
    <w:p w14:paraId="7DC74AFF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Insuffisance cardiaque grave, troubles du rythme graves, cardiopathies valvulaires graves, cardiopathies congénitales graves ;</w:t>
      </w:r>
    </w:p>
    <w:p w14:paraId="619512C5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Maladies chroniques actives du foie et cirrhoses ;</w:t>
      </w:r>
    </w:p>
    <w:p w14:paraId="2EFDEC67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Déficit immunitaire primitif grave nécessitant un traitement prolongé, infection par le virus de l'immunodéficience humaine (VIH) ;</w:t>
      </w:r>
    </w:p>
    <w:p w14:paraId="5E630747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Diabète de type 1 et diabète de type 2 ;</w:t>
      </w:r>
    </w:p>
    <w:p w14:paraId="181B2329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Maladie coronaire ;</w:t>
      </w:r>
    </w:p>
    <w:p w14:paraId="642092BD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Insuffisance respiratoire chronique grave ;</w:t>
      </w:r>
    </w:p>
    <w:p w14:paraId="50AA5B5D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Maladies métaboliques héréditaires nécessitant un traitement prolongé Spécialisé ;</w:t>
      </w:r>
    </w:p>
    <w:p w14:paraId="327FDE8B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Mucoviscidose ;</w:t>
      </w:r>
    </w:p>
    <w:p w14:paraId="6E895994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Néphropathie chronique grave et syndrome néphrotique primitif ;</w:t>
      </w:r>
    </w:p>
    <w:p w14:paraId="263E6FDD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Vascularites, lupus érythémateux systémique, sclérodermie systémique ;</w:t>
      </w:r>
    </w:p>
    <w:p w14:paraId="445636BE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Polyarthrite rhumatoïde évolutive ;</w:t>
      </w:r>
    </w:p>
    <w:p w14:paraId="3A7EFF79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Rectocolite hémorragique et maladie de Crohn évolutives ;</w:t>
      </w:r>
    </w:p>
    <w:p w14:paraId="351BA6BD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Sclérose en plaques ;</w:t>
      </w:r>
    </w:p>
    <w:p w14:paraId="00D87C14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Spondylarthrite grave ;</w:t>
      </w:r>
    </w:p>
    <w:p w14:paraId="0C1CAF76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Suites de transplantation d'organe ;</w:t>
      </w:r>
    </w:p>
    <w:p w14:paraId="4383EB14" w14:textId="77777777" w:rsidR="00F269AA" w:rsidRPr="00F269AA" w:rsidRDefault="00F269AA" w:rsidP="00F269AA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 w:rsidRPr="00F269AA">
        <w:rPr>
          <w:rFonts w:eastAsia="Times New Roman" w:cs="Times New Roman"/>
          <w:lang w:eastAsia="fr-FR"/>
        </w:rPr>
        <w:t>Tumeur maligne, affection maligne du tissu lymphatique ou hématopoïétique</w:t>
      </w:r>
    </w:p>
    <w:p w14:paraId="36DE3FDC" w14:textId="77777777" w:rsidR="00F269AA" w:rsidRPr="00F269AA" w:rsidRDefault="00F269AA" w:rsidP="00F269AA">
      <w:pPr>
        <w:spacing w:after="0" w:line="240" w:lineRule="auto"/>
        <w:jc w:val="both"/>
        <w:rPr>
          <w:rFonts w:ascii="Calibri" w:hAnsi="Calibri" w:cs="Arial"/>
        </w:rPr>
      </w:pPr>
    </w:p>
    <w:p w14:paraId="0744B823" w14:textId="77777777" w:rsidR="00F269AA" w:rsidRDefault="00F269AA" w:rsidP="0061037F">
      <w:pPr>
        <w:spacing w:after="0" w:line="240" w:lineRule="auto"/>
        <w:ind w:firstLine="709"/>
        <w:jc w:val="both"/>
        <w:rPr>
          <w:rFonts w:ascii="Calibri" w:hAnsi="Calibri" w:cs="Arial"/>
        </w:rPr>
      </w:pPr>
      <w:proofErr w:type="gramStart"/>
      <w:r w:rsidRPr="00F269AA">
        <w:rPr>
          <w:rFonts w:ascii="Calibri" w:hAnsi="Calibri" w:cs="Arial"/>
        </w:rPr>
        <w:t>peuvent</w:t>
      </w:r>
      <w:proofErr w:type="gramEnd"/>
      <w:r>
        <w:rPr>
          <w:rFonts w:ascii="Calibri" w:hAnsi="Calibri" w:cs="Arial"/>
        </w:rPr>
        <w:t xml:space="preserve"> </w:t>
      </w:r>
      <w:r w:rsidRPr="00F269AA">
        <w:rPr>
          <w:rFonts w:ascii="Calibri" w:hAnsi="Calibri" w:cs="Arial"/>
        </w:rPr>
        <w:t xml:space="preserve">bénéficier d’un arrêt </w:t>
      </w:r>
      <w:r w:rsidR="0061037F">
        <w:rPr>
          <w:rFonts w:ascii="Calibri" w:hAnsi="Calibri" w:cs="Arial"/>
        </w:rPr>
        <w:t xml:space="preserve"> de travail</w:t>
      </w:r>
      <w:r w:rsidR="005249AD">
        <w:rPr>
          <w:rFonts w:ascii="Calibri" w:hAnsi="Calibri" w:cs="Arial"/>
        </w:rPr>
        <w:t>.</w:t>
      </w:r>
    </w:p>
    <w:p w14:paraId="7258C8B0" w14:textId="77777777" w:rsidR="005249AD" w:rsidRPr="00F269AA" w:rsidRDefault="005249AD" w:rsidP="005249AD">
      <w:pPr>
        <w:spacing w:after="0" w:line="240" w:lineRule="auto"/>
        <w:ind w:firstLine="357"/>
        <w:jc w:val="both"/>
        <w:rPr>
          <w:rFonts w:ascii="Calibri" w:hAnsi="Calibri" w:cs="Arial"/>
        </w:rPr>
      </w:pPr>
    </w:p>
    <w:p w14:paraId="53180E0F" w14:textId="77777777" w:rsidR="00F269AA" w:rsidRPr="00F269AA" w:rsidRDefault="00F269AA" w:rsidP="005249AD">
      <w:pPr>
        <w:spacing w:after="0" w:line="240" w:lineRule="auto"/>
        <w:ind w:firstLine="284"/>
        <w:jc w:val="both"/>
        <w:rPr>
          <w:rFonts w:ascii="Calibri" w:hAnsi="Calibri" w:cs="Arial"/>
        </w:rPr>
      </w:pPr>
      <w:r w:rsidRPr="00F269AA">
        <w:rPr>
          <w:rFonts w:ascii="Calibri" w:hAnsi="Calibri" w:cs="Arial"/>
        </w:rPr>
        <w:t>Ils  doivent pour se faire se déclarer sur  le site internet :</w:t>
      </w:r>
    </w:p>
    <w:p w14:paraId="5CE034AE" w14:textId="77777777" w:rsidR="00F269AA" w:rsidRPr="00F269AA" w:rsidRDefault="009C0A18" w:rsidP="005249AD">
      <w:pPr>
        <w:spacing w:after="0" w:line="240" w:lineRule="auto"/>
        <w:ind w:firstLine="284"/>
        <w:jc w:val="both"/>
        <w:rPr>
          <w:rFonts w:ascii="Calibri" w:hAnsi="Calibri" w:cs="Arial"/>
        </w:rPr>
      </w:pPr>
      <w:hyperlink r:id="rId5" w:history="1">
        <w:r w:rsidR="00F269AA" w:rsidRPr="00F269AA">
          <w:rPr>
            <w:rStyle w:val="Lienhypertexte"/>
            <w:rFonts w:ascii="Calibri" w:hAnsi="Calibri" w:cs="Arial"/>
          </w:rPr>
          <w:t>https://declare.ameli.fr/assure/conditions</w:t>
        </w:r>
      </w:hyperlink>
    </w:p>
    <w:p w14:paraId="2051F23F" w14:textId="77777777" w:rsidR="00F269AA" w:rsidRPr="00F269AA" w:rsidRDefault="00F269AA" w:rsidP="00F269AA">
      <w:pPr>
        <w:spacing w:after="0" w:line="240" w:lineRule="auto"/>
        <w:jc w:val="both"/>
        <w:rPr>
          <w:rFonts w:ascii="Calibri" w:hAnsi="Calibri" w:cs="Arial"/>
        </w:rPr>
      </w:pPr>
    </w:p>
    <w:p w14:paraId="02C7181B" w14:textId="77777777" w:rsidR="005249AD" w:rsidRDefault="00F269AA" w:rsidP="005249AD">
      <w:pPr>
        <w:spacing w:after="0" w:line="240" w:lineRule="auto"/>
        <w:ind w:left="284"/>
        <w:jc w:val="both"/>
        <w:rPr>
          <w:rFonts w:ascii="Calibri" w:hAnsi="Calibri" w:cs="Arial"/>
        </w:rPr>
      </w:pPr>
      <w:r w:rsidRPr="00F269AA">
        <w:rPr>
          <w:rFonts w:ascii="Calibri" w:hAnsi="Calibri" w:cs="Arial"/>
        </w:rPr>
        <w:t xml:space="preserve">Il s’agit d’une démarche </w:t>
      </w:r>
      <w:r w:rsidR="0061037F">
        <w:rPr>
          <w:rFonts w:ascii="Calibri" w:hAnsi="Calibri" w:cs="Arial"/>
        </w:rPr>
        <w:t xml:space="preserve">que </w:t>
      </w:r>
      <w:r w:rsidR="00A61056">
        <w:rPr>
          <w:rFonts w:ascii="Calibri" w:hAnsi="Calibri" w:cs="Arial"/>
        </w:rPr>
        <w:t>le salarié doit effectuer lui-même.</w:t>
      </w:r>
    </w:p>
    <w:p w14:paraId="2AF486A5" w14:textId="77777777" w:rsidR="005249AD" w:rsidRPr="0061037F" w:rsidRDefault="005249AD" w:rsidP="005249AD">
      <w:pPr>
        <w:spacing w:after="0" w:line="240" w:lineRule="auto"/>
        <w:ind w:left="284"/>
        <w:jc w:val="both"/>
        <w:rPr>
          <w:rFonts w:ascii="Calibri" w:hAnsi="Calibri" w:cs="Arial"/>
          <w:sz w:val="8"/>
          <w:szCs w:val="8"/>
        </w:rPr>
      </w:pPr>
    </w:p>
    <w:p w14:paraId="01DE42B0" w14:textId="77777777" w:rsidR="005249AD" w:rsidRDefault="005249AD" w:rsidP="005249AD">
      <w:pPr>
        <w:spacing w:after="0" w:line="240" w:lineRule="auto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Nous vous remercions de nous </w:t>
      </w:r>
      <w:r w:rsidR="005B1D85">
        <w:rPr>
          <w:rFonts w:ascii="Calibri" w:hAnsi="Calibri" w:cs="Arial"/>
        </w:rPr>
        <w:t xml:space="preserve">en </w:t>
      </w:r>
      <w:r>
        <w:rPr>
          <w:rFonts w:ascii="Calibri" w:hAnsi="Calibri" w:cs="Arial"/>
        </w:rPr>
        <w:t xml:space="preserve">informer afin que </w:t>
      </w:r>
      <w:r w:rsidR="00713B8E">
        <w:rPr>
          <w:rFonts w:ascii="Calibri" w:hAnsi="Calibri" w:cs="Arial"/>
        </w:rPr>
        <w:t>puissions</w:t>
      </w:r>
      <w:r w:rsidR="00A61056">
        <w:rPr>
          <w:rFonts w:ascii="Calibri" w:hAnsi="Calibri" w:cs="Arial"/>
        </w:rPr>
        <w:t xml:space="preserve"> l’enregistrer et nous organiser.</w:t>
      </w:r>
    </w:p>
    <w:p w14:paraId="46B0FCC7" w14:textId="77777777" w:rsidR="00163D0E" w:rsidRDefault="00163D0E" w:rsidP="00F269AA">
      <w:pPr>
        <w:spacing w:after="0" w:line="240" w:lineRule="auto"/>
        <w:jc w:val="both"/>
        <w:rPr>
          <w:rFonts w:ascii="Calibri" w:hAnsi="Calibri" w:cs="Arial"/>
        </w:rPr>
      </w:pPr>
    </w:p>
    <w:p w14:paraId="0EDE49E5" w14:textId="77777777" w:rsidR="00F269AA" w:rsidRDefault="00F269AA" w:rsidP="00F269AA">
      <w:pPr>
        <w:spacing w:after="0" w:line="240" w:lineRule="auto"/>
        <w:jc w:val="both"/>
        <w:rPr>
          <w:rFonts w:ascii="Calibri" w:hAnsi="Calibri" w:cs="Arial"/>
          <w:sz w:val="24"/>
        </w:rPr>
      </w:pPr>
    </w:p>
    <w:p w14:paraId="00C59A61" w14:textId="77777777" w:rsidR="00F269AA" w:rsidRPr="00F269AA" w:rsidRDefault="00F269AA" w:rsidP="00F269AA">
      <w:pPr>
        <w:spacing w:after="0" w:line="240" w:lineRule="auto"/>
        <w:jc w:val="both"/>
        <w:rPr>
          <w:rFonts w:ascii="Calibri" w:hAnsi="Calibri"/>
        </w:rPr>
      </w:pPr>
    </w:p>
    <w:sectPr w:rsidR="00F269AA" w:rsidRPr="00F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84F"/>
    <w:multiLevelType w:val="hybridMultilevel"/>
    <w:tmpl w:val="3634B672"/>
    <w:lvl w:ilvl="0" w:tplc="73D2AFB4">
      <w:numFmt w:val="bullet"/>
      <w:lvlText w:val="-"/>
      <w:lvlJc w:val="left"/>
      <w:pPr>
        <w:ind w:left="1068" w:hanging="360"/>
      </w:pPr>
      <w:rPr>
        <w:rFonts w:ascii="Calibri" w:eastAsiaTheme="minorHAnsi" w:hAnsi="Calibri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8C6FA0"/>
    <w:multiLevelType w:val="multilevel"/>
    <w:tmpl w:val="2C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91E5D"/>
    <w:multiLevelType w:val="hybridMultilevel"/>
    <w:tmpl w:val="EC2A8F62"/>
    <w:lvl w:ilvl="0" w:tplc="C56AE578">
      <w:numFmt w:val="bullet"/>
      <w:lvlText w:val=""/>
      <w:lvlJc w:val="left"/>
      <w:pPr>
        <w:ind w:left="717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AA"/>
    <w:rsid w:val="00163D0E"/>
    <w:rsid w:val="005249AD"/>
    <w:rsid w:val="005B1D85"/>
    <w:rsid w:val="0061037F"/>
    <w:rsid w:val="00713B8E"/>
    <w:rsid w:val="009C0A18"/>
    <w:rsid w:val="00A61056"/>
    <w:rsid w:val="00B1065F"/>
    <w:rsid w:val="00B619BF"/>
    <w:rsid w:val="00F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20C1"/>
  <w15:docId w15:val="{46FF290B-45B8-49DF-8FB1-17BBBAB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-1">
    <w:name w:val="mb-1"/>
    <w:basedOn w:val="Normal"/>
    <w:rsid w:val="00F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6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lare.ameli.fr/assure/cond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jp</cp:lastModifiedBy>
  <cp:revision>6</cp:revision>
  <cp:lastPrinted>2020-03-25T14:16:00Z</cp:lastPrinted>
  <dcterms:created xsi:type="dcterms:W3CDTF">2020-03-25T14:20:00Z</dcterms:created>
  <dcterms:modified xsi:type="dcterms:W3CDTF">2020-03-28T17:22:00Z</dcterms:modified>
</cp:coreProperties>
</file>